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hd w:val="clear" w:fill="FFFFFF"/>
        <w:spacing w:lineRule="atLeast" w:line="398" w:before="0" w:after="0"/>
        <w:jc w:val="center"/>
        <w:textAlignment w:val="baseline"/>
        <w:rPr/>
      </w:pPr>
      <w:r>
        <w:rPr>
          <w:rStyle w:val="Strong"/>
          <w:rFonts w:cs="Arial" w:ascii="Arial" w:hAnsi="Arial"/>
          <w:sz w:val="30"/>
          <w:szCs w:val="30"/>
          <w:lang w:val="en-US"/>
        </w:rPr>
        <w:t>Vocabulary: Effectiveness</w:t>
      </w:r>
      <w:r>
        <w:rPr>
          <w:rFonts w:cs="Arial" w:ascii="Arial" w:hAnsi="Arial"/>
          <w:sz w:val="30"/>
          <w:szCs w:val="30"/>
          <w:lang w:val="en-US"/>
        </w:rPr>
        <w:t xml:space="preserve"> </w:t>
      </w:r>
      <w:r>
        <w:rPr>
          <w:rFonts w:cs="Arial" w:ascii="Arial" w:hAnsi="Arial"/>
          <w:b/>
          <w:sz w:val="30"/>
          <w:szCs w:val="30"/>
          <w:lang w:val="en-US"/>
        </w:rPr>
        <w:t>vs</w:t>
      </w:r>
      <w:r>
        <w:rPr>
          <w:rStyle w:val="Strong"/>
          <w:rFonts w:cs="Arial" w:ascii="Arial" w:hAnsi="Arial"/>
          <w:sz w:val="30"/>
          <w:szCs w:val="30"/>
          <w:lang w:val="en-US"/>
        </w:rPr>
        <w:t xml:space="preserve"> Efficiency</w:t>
      </w:r>
    </w:p>
    <w:p>
      <w:pPr>
        <w:pStyle w:val="NormalWeb"/>
        <w:shd w:val="clear" w:fill="FFFFFF"/>
        <w:spacing w:lineRule="atLeast" w:line="398" w:before="0" w:after="0"/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hd w:val="clear" w:fill="FFFFFF"/>
        <w:spacing w:lineRule="atLeast" w:line="398" w:before="0" w:after="0"/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These are two “buzzwords” that are often used by CEOs in describing the performance of their businesses.</w:t>
      </w:r>
    </w:p>
    <w:p>
      <w:pPr>
        <w:pStyle w:val="NormalWeb"/>
        <w:shd w:val="clear" w:fill="FFFFFF"/>
        <w:spacing w:lineRule="atLeast" w:line="398" w:before="0" w:after="0"/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hd w:val="clear" w:fill="FFFFFF"/>
        <w:spacing w:lineRule="atLeast" w:line="398" w:before="0" w:after="0"/>
        <w:textAlignment w:val="baseline"/>
        <w:rPr/>
      </w:pPr>
      <w:r>
        <w:rPr>
          <w:rStyle w:val="Strong"/>
          <w:rFonts w:cs="Arial" w:ascii="Arial" w:hAnsi="Arial"/>
          <w:sz w:val="24"/>
          <w:szCs w:val="24"/>
          <w:lang w:val="en-US"/>
        </w:rPr>
        <w:t xml:space="preserve">Effective </w:t>
      </w: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>(adj.) – adequate to complete a purpose or achieve the expected result</w:t>
      </w:r>
    </w:p>
    <w:p>
      <w:pPr>
        <w:pStyle w:val="NormalWeb"/>
        <w:shd w:val="clear" w:fill="FFFFFF"/>
        <w:spacing w:lineRule="atLeast" w:line="398" w:before="0" w:after="0"/>
        <w:textAlignment w:val="baseline"/>
        <w:rPr/>
      </w:pPr>
      <w:r>
        <w:rPr>
          <w:rStyle w:val="Strong"/>
          <w:rFonts w:cs="Arial" w:ascii="Arial" w:hAnsi="Arial"/>
          <w:sz w:val="24"/>
          <w:szCs w:val="24"/>
          <w:lang w:val="en-US"/>
        </w:rPr>
        <w:t xml:space="preserve">Effectiveness </w:t>
      </w: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 xml:space="preserve">(noun) – 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the degree to which something is successful in producing a desired result (a measurement of “</w:t>
      </w:r>
      <w:r>
        <w:rPr>
          <w:rFonts w:cs="Arial" w:ascii="Arial" w:hAnsi="Arial"/>
          <w:b/>
          <w:sz w:val="24"/>
          <w:szCs w:val="24"/>
          <w:shd w:fill="FFFFFF" w:val="clear"/>
          <w:lang w:val="en-US"/>
        </w:rPr>
        <w:t>success</w:t>
      </w:r>
      <w:r>
        <w:rPr>
          <w:rFonts w:cs="Arial" w:ascii="Arial" w:hAnsi="Arial"/>
          <w:sz w:val="24"/>
          <w:szCs w:val="24"/>
          <w:shd w:fill="FFFFFF" w:val="clear"/>
          <w:lang w:val="en-US"/>
        </w:rPr>
        <w:t>”)</w:t>
      </w:r>
    </w:p>
    <w:p>
      <w:pPr>
        <w:pStyle w:val="NormalWeb"/>
        <w:shd w:val="clear" w:fill="FFFFFF"/>
        <w:spacing w:lineRule="atLeast" w:line="398" w:before="0" w:after="0"/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hd w:val="clear" w:fill="FFFFFF"/>
        <w:spacing w:lineRule="atLeast" w:line="398" w:before="0" w:after="0"/>
        <w:textAlignment w:val="baseline"/>
        <w:rPr/>
      </w:pPr>
      <w:r>
        <w:rPr>
          <w:rStyle w:val="Strong"/>
          <w:rFonts w:cs="Arial" w:ascii="Arial" w:hAnsi="Arial"/>
          <w:sz w:val="24"/>
          <w:szCs w:val="24"/>
          <w:lang w:val="en-US"/>
        </w:rPr>
        <w:t xml:space="preserve">Efficient </w:t>
      </w: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>(adj.) – performing in the best manner – minimizing resources (time, energy, money)</w:t>
      </w:r>
    </w:p>
    <w:p>
      <w:pPr>
        <w:pStyle w:val="NormalWeb"/>
        <w:shd w:val="clear" w:fill="FFFFFF"/>
        <w:spacing w:lineRule="atLeast" w:line="398" w:before="0" w:after="0"/>
        <w:textAlignment w:val="baseline"/>
        <w:rPr/>
      </w:pPr>
      <w:r>
        <w:rPr>
          <w:rStyle w:val="Strong"/>
          <w:rFonts w:cs="Arial" w:ascii="Arial" w:hAnsi="Arial"/>
          <w:sz w:val="24"/>
          <w:szCs w:val="24"/>
          <w:lang w:val="en-US"/>
        </w:rPr>
        <w:t xml:space="preserve">Efficiency </w:t>
      </w: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>(noun) – the degree to which resources are minimized to produce a desired result</w:t>
      </w:r>
    </w:p>
    <w:p>
      <w:pPr>
        <w:pStyle w:val="NormalWeb"/>
        <w:shd w:val="clear" w:fill="FFFFFF"/>
        <w:spacing w:lineRule="atLeast" w:line="398" w:before="0" w:after="0"/>
        <w:textAlignment w:val="baseline"/>
        <w:rPr>
          <w:rFonts w:ascii="Arial" w:hAnsi="Arial" w:cs="Arial"/>
          <w:color w:val="454545"/>
          <w:sz w:val="24"/>
          <w:szCs w:val="24"/>
          <w:lang w:val="en-US"/>
        </w:rPr>
      </w:pPr>
      <w:r>
        <w:rPr>
          <w:rFonts w:cs="Arial" w:ascii="Arial" w:hAnsi="Arial"/>
          <w:color w:val="454545"/>
          <w:sz w:val="24"/>
          <w:szCs w:val="24"/>
          <w:lang w:val="en-US"/>
        </w:rPr>
      </w:r>
    </w:p>
    <w:p>
      <w:pPr>
        <w:pStyle w:val="NormalWeb"/>
        <w:shd w:val="clear" w:fill="FFFFFF"/>
        <w:spacing w:lineRule="atLeast" w:line="398" w:before="0" w:after="0"/>
        <w:textAlignment w:val="baseline"/>
        <w:rPr/>
      </w:pPr>
      <w:r>
        <w:rPr>
          <w:rFonts w:cs="Arial" w:ascii="Arial" w:hAnsi="Arial"/>
          <w:i/>
          <w:sz w:val="24"/>
          <w:szCs w:val="24"/>
          <w:lang w:val="en-US"/>
        </w:rPr>
        <w:t>“</w:t>
      </w:r>
      <w:r>
        <w:rPr>
          <w:rFonts w:cs="Arial" w:ascii="Arial" w:hAnsi="Arial"/>
          <w:i/>
          <w:sz w:val="24"/>
          <w:szCs w:val="24"/>
          <w:lang w:val="en-US"/>
        </w:rPr>
        <w:t>Effectiveness is doing/producing the correct things, efficiency is doing/producing the things correctly.”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495300</wp:posOffset>
            </wp:positionH>
            <wp:positionV relativeFrom="paragraph">
              <wp:posOffset>635</wp:posOffset>
            </wp:positionV>
            <wp:extent cx="5306060" cy="371411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" t="-82" r="-5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Overall Equipment Effectiveness (OEE)</w:t>
      </w:r>
      <w:r>
        <w:rPr>
          <w:rFonts w:cs="Arial" w:ascii="Arial" w:hAnsi="Arial"/>
          <w:i/>
          <w:iCs/>
          <w:sz w:val="24"/>
          <w:szCs w:val="24"/>
          <w:shd w:fill="FFFFFF" w:val="clear"/>
          <w:lang w:val="en-US"/>
        </w:rPr>
        <w:t xml:space="preserve"> = </w:t>
      </w:r>
      <w:r>
        <w:rPr>
          <w:rFonts w:cs="Arial" w:ascii="Arial" w:hAnsi="Arial"/>
          <w:iCs/>
          <w:sz w:val="24"/>
          <w:szCs w:val="24"/>
          <w:shd w:fill="FFFFFF" w:val="clear"/>
          <w:lang w:val="en-US"/>
        </w:rPr>
        <w:t>Availability x Performanc</w:t>
      </w:r>
      <w:bookmarkStart w:id="0" w:name="_GoBack"/>
      <w:bookmarkEnd w:id="0"/>
      <w:r>
        <w:rPr>
          <w:rFonts w:cs="Arial" w:ascii="Arial" w:hAnsi="Arial"/>
          <w:iCs/>
          <w:sz w:val="24"/>
          <w:szCs w:val="24"/>
          <w:shd w:fill="FFFFFF" w:val="clear"/>
          <w:lang w:val="en-US"/>
        </w:rPr>
        <w:t>e x Quality</w:t>
      </w:r>
    </w:p>
    <w:p>
      <w:pPr>
        <w:pStyle w:val="Normal"/>
        <w:rPr>
          <w:rFonts w:ascii="Arial" w:hAnsi="Arial" w:cs="Arial"/>
          <w:iCs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iCs/>
          <w:sz w:val="24"/>
          <w:szCs w:val="24"/>
          <w:shd w:fill="FFFFFF" w:val="clear"/>
          <w:lang w:val="en-US"/>
        </w:rPr>
        <w:tab/>
        <w:tab/>
        <w:tab/>
        <w:tab/>
        <w:tab/>
        <w:tab/>
        <w:t>or:    Availability x Productivity x Quality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OEE is a metric to indicate the current status of a manufacturing process.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 w:cs="Arial"/>
          <w:sz w:val="24"/>
          <w:szCs w:val="24"/>
          <w:shd w:fill="FFFFFF" w:val="clear"/>
          <w:lang w:val="en-US"/>
        </w:rPr>
      </w:pPr>
      <w:r>
        <w:rPr>
          <w:rFonts w:cs="Arial" w:ascii="Arial" w:hAnsi="Arial"/>
          <w:sz w:val="24"/>
          <w:szCs w:val="24"/>
          <w:shd w:fill="FFFFFF" w:val="clear"/>
          <w:lang w:val="en-US"/>
        </w:rPr>
        <w:t>The global target/reference = 85%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LibreOffice/24.2.1.2$Linux_X86_64 LibreOffice_project/db4def46b0453cc22e2d0305797cf981b68ef5ac</Application>
  <AppVersion>15.0000</AppVersion>
  <Pages>1</Pages>
  <Words>123</Words>
  <Characters>745</Characters>
  <CharactersWithSpaces>871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2019-04-17T11:58:00Z</dcterms:created>
  <dc:creator>Michael Rose</dc:creator>
  <dc:description/>
  <dc:language>en-GB</dc:language>
  <cp:lastModifiedBy/>
  <cp:lastPrinted>2024-03-19T13:44:05Z</cp:lastPrinted>
  <dcterms:modified xsi:type="dcterms:W3CDTF">2024-03-19T13:50:16Z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